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805"/>
        <w:tblW w:w="9576" w:type="dxa"/>
        <w:tblLook w:val="04A0" w:firstRow="1" w:lastRow="0" w:firstColumn="1" w:lastColumn="0" w:noHBand="0" w:noVBand="1"/>
      </w:tblPr>
      <w:tblGrid>
        <w:gridCol w:w="675"/>
        <w:gridCol w:w="2268"/>
        <w:gridCol w:w="1845"/>
        <w:gridCol w:w="707"/>
        <w:gridCol w:w="1843"/>
        <w:gridCol w:w="2238"/>
      </w:tblGrid>
      <w:tr w:rsidR="00605AD6" w:rsidTr="00605AD6">
        <w:trPr>
          <w:trHeight w:val="340"/>
        </w:trPr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bookmarkStart w:id="0" w:name="_GoBack"/>
            <w:bookmarkEnd w:id="0"/>
            <w:r>
              <w:rPr>
                <w:rFonts w:ascii="Calibri" w:hAnsi="Calibri"/>
                <w:b/>
                <w:color w:val="000000"/>
              </w:rPr>
              <w:t>Vessel Name/Description: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/>
        </w:tc>
        <w:tc>
          <w:tcPr>
            <w:tcW w:w="25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</w:tr>
      <w:tr w:rsidR="00605AD6" w:rsidTr="00605AD6">
        <w:trPr>
          <w:trHeight w:val="340"/>
        </w:trPr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Pr="00565B9F" w:rsidRDefault="00605AD6" w:rsidP="00605AD6">
            <w:pPr>
              <w:rPr>
                <w:rFonts w:ascii="Calibri" w:hAnsi="Calibri"/>
                <w:color w:val="000000"/>
              </w:rPr>
            </w:pPr>
            <w:r w:rsidRPr="00565B9F">
              <w:rPr>
                <w:rFonts w:ascii="Calibri" w:hAnsi="Calibri"/>
                <w:color w:val="000000"/>
              </w:rPr>
              <w:t>Location</w:t>
            </w:r>
            <w:r>
              <w:rPr>
                <w:rFonts w:ascii="Calibri" w:hAnsi="Calibri"/>
                <w:color w:val="000000"/>
              </w:rPr>
              <w:t>: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/>
        </w:tc>
        <w:tc>
          <w:tcPr>
            <w:tcW w:w="25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Date: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</w:tr>
      <w:tr w:rsidR="00605AD6" w:rsidTr="00605AD6">
        <w:trPr>
          <w:trHeight w:val="340"/>
        </w:trPr>
        <w:tc>
          <w:tcPr>
            <w:tcW w:w="95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</w:tr>
      <w:tr w:rsidR="00605AD6" w:rsidTr="00605AD6">
        <w:trPr>
          <w:trHeight w:val="340"/>
        </w:trPr>
        <w:tc>
          <w:tcPr>
            <w:tcW w:w="4788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Hull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tcBorders>
              <w:top w:val="single" w:sz="4" w:space="0" w:color="auto"/>
            </w:tcBorders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Blisters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Interior woodwork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Cracks (especially at keel/hull)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Upholstery and cushions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Bottom paint condition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Hot water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Soft/hollow spots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Pressure water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Scratches/chips, evidence of filler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Heater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Thru-hulls</w:t>
            </w:r>
          </w:p>
        </w:tc>
        <w:tc>
          <w:tcPr>
            <w:tcW w:w="4788" w:type="dxa"/>
            <w:gridSpan w:val="3"/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Engine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Keel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Hoses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Rudder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Hours</w:t>
            </w:r>
          </w:p>
        </w:tc>
      </w:tr>
      <w:tr w:rsidR="00605AD6" w:rsidTr="00605AD6">
        <w:trPr>
          <w:trHeight w:val="340"/>
        </w:trPr>
        <w:tc>
          <w:tcPr>
            <w:tcW w:w="4788" w:type="dxa"/>
            <w:gridSpan w:val="3"/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Deck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Cleanliness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Winches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Smell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Grab rails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Spare parts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Life lines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Zincs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Windows</w:t>
            </w:r>
          </w:p>
        </w:tc>
        <w:tc>
          <w:tcPr>
            <w:tcW w:w="4788" w:type="dxa"/>
            <w:gridSpan w:val="3"/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Electrical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Thru-decks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Batteries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Chain plates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Panel Wiring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Soft spots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Lighting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Cracking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GPS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Mast electrical 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Depth sounder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Shrouds and stays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Radar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Lines and sheets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AIS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Compass</w:t>
            </w:r>
          </w:p>
        </w:tc>
        <w:tc>
          <w:tcPr>
            <w:tcW w:w="4788" w:type="dxa"/>
            <w:gridSpan w:val="3"/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Additional items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Antennae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Dinghy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Sails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Solar panels</w:t>
            </w:r>
          </w:p>
        </w:tc>
      </w:tr>
      <w:tr w:rsidR="00605AD6" w:rsidTr="00605AD6">
        <w:trPr>
          <w:trHeight w:val="340"/>
        </w:trPr>
        <w:tc>
          <w:tcPr>
            <w:tcW w:w="4788" w:type="dxa"/>
            <w:gridSpan w:val="3"/>
            <w:shd w:val="clear" w:color="auto" w:fill="D9D9D9" w:themeFill="background1" w:themeFillShade="D9"/>
            <w:vAlign w:val="center"/>
          </w:tcPr>
          <w:p w:rsidR="00605AD6" w:rsidRPr="00DE3AE9" w:rsidRDefault="00605AD6" w:rsidP="00605AD6">
            <w:pPr>
              <w:rPr>
                <w:rFonts w:ascii="Calibri" w:hAnsi="Calibri"/>
                <w:b/>
                <w:color w:val="000000"/>
              </w:rPr>
            </w:pPr>
            <w:r w:rsidRPr="00DE3AE9">
              <w:rPr>
                <w:rFonts w:ascii="Calibri" w:hAnsi="Calibri"/>
                <w:b/>
                <w:color w:val="000000"/>
              </w:rPr>
              <w:t>Below deck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Wind generator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Propeller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Generator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Propeller shaft and strut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Outboard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Bilge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Watermaker</w:t>
            </w:r>
            <w:proofErr w:type="spellEnd"/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Keel bolts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Drogue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Water staining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Liferaft</w:t>
            </w:r>
            <w:proofErr w:type="spellEnd"/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Rust and corrosion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Life vests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Thru-hulls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Fenders</w:t>
            </w: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Bulkheads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</w:p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Chainplates</w:t>
            </w:r>
            <w:proofErr w:type="spellEnd"/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/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Head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/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Mast step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/>
        </w:tc>
      </w:tr>
      <w:tr w:rsidR="00605AD6" w:rsidTr="00605AD6">
        <w:trPr>
          <w:trHeight w:val="340"/>
        </w:trPr>
        <w:tc>
          <w:tcPr>
            <w:tcW w:w="675" w:type="dxa"/>
            <w:vAlign w:val="center"/>
          </w:tcPr>
          <w:p w:rsidR="00605AD6" w:rsidRDefault="00605AD6" w:rsidP="00605AD6"/>
        </w:tc>
        <w:tc>
          <w:tcPr>
            <w:tcW w:w="4113" w:type="dxa"/>
            <w:gridSpan w:val="2"/>
            <w:vAlign w:val="center"/>
          </w:tcPr>
          <w:p w:rsidR="00605AD6" w:rsidRDefault="00605AD6" w:rsidP="00605AD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Locker doors</w:t>
            </w:r>
          </w:p>
        </w:tc>
        <w:tc>
          <w:tcPr>
            <w:tcW w:w="707" w:type="dxa"/>
            <w:vAlign w:val="center"/>
          </w:tcPr>
          <w:p w:rsidR="00605AD6" w:rsidRDefault="00605AD6" w:rsidP="00605AD6"/>
        </w:tc>
        <w:tc>
          <w:tcPr>
            <w:tcW w:w="4081" w:type="dxa"/>
            <w:gridSpan w:val="2"/>
            <w:vAlign w:val="center"/>
          </w:tcPr>
          <w:p w:rsidR="00605AD6" w:rsidRDefault="00605AD6" w:rsidP="00605AD6"/>
        </w:tc>
      </w:tr>
    </w:tbl>
    <w:p w:rsidR="00C20444" w:rsidRDefault="00C20444" w:rsidP="00565B9F"/>
    <w:sectPr w:rsidR="00C20444" w:rsidSect="00565B9F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5BB" w:rsidRDefault="00FC35BB" w:rsidP="00605AD6">
      <w:pPr>
        <w:spacing w:after="0" w:line="240" w:lineRule="auto"/>
      </w:pPr>
      <w:r>
        <w:separator/>
      </w:r>
    </w:p>
  </w:endnote>
  <w:endnote w:type="continuationSeparator" w:id="0">
    <w:p w:rsidR="00FC35BB" w:rsidRDefault="00FC35BB" w:rsidP="00605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AD6" w:rsidRDefault="00605AD6" w:rsidP="00605AD6">
    <w:pPr>
      <w:pStyle w:val="Footer"/>
      <w:jc w:val="center"/>
    </w:pPr>
    <w:r>
      <w:t>Marine Survey Checklist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5BB" w:rsidRDefault="00FC35BB" w:rsidP="00605AD6">
      <w:pPr>
        <w:spacing w:after="0" w:line="240" w:lineRule="auto"/>
      </w:pPr>
      <w:r>
        <w:separator/>
      </w:r>
    </w:p>
  </w:footnote>
  <w:footnote w:type="continuationSeparator" w:id="0">
    <w:p w:rsidR="00FC35BB" w:rsidRDefault="00FC35BB" w:rsidP="00605A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186"/>
    <w:rsid w:val="004D5416"/>
    <w:rsid w:val="00565B9F"/>
    <w:rsid w:val="00605AD6"/>
    <w:rsid w:val="00913186"/>
    <w:rsid w:val="00C20444"/>
    <w:rsid w:val="00DE3AE9"/>
    <w:rsid w:val="00FC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D5416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D5416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416"/>
    <w:rPr>
      <w:rFonts w:eastAsiaTheme="majorEastAsia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5416"/>
    <w:rPr>
      <w:rFonts w:eastAsiaTheme="majorEastAsia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913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AD6"/>
  </w:style>
  <w:style w:type="paragraph" w:styleId="Footer">
    <w:name w:val="footer"/>
    <w:basedOn w:val="Normal"/>
    <w:link w:val="FooterChar"/>
    <w:uiPriority w:val="99"/>
    <w:unhideWhenUsed/>
    <w:rsid w:val="00605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A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D5416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D5416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416"/>
    <w:rPr>
      <w:rFonts w:eastAsiaTheme="majorEastAsia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5416"/>
    <w:rPr>
      <w:rFonts w:eastAsiaTheme="majorEastAsia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913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AD6"/>
  </w:style>
  <w:style w:type="paragraph" w:styleId="Footer">
    <w:name w:val="footer"/>
    <w:basedOn w:val="Normal"/>
    <w:link w:val="FooterChar"/>
    <w:uiPriority w:val="99"/>
    <w:unhideWhenUsed/>
    <w:rsid w:val="00605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</dc:creator>
  <cp:lastModifiedBy>robin</cp:lastModifiedBy>
  <cp:revision>3</cp:revision>
  <dcterms:created xsi:type="dcterms:W3CDTF">2016-11-11T20:33:00Z</dcterms:created>
  <dcterms:modified xsi:type="dcterms:W3CDTF">2016-11-21T16:50:00Z</dcterms:modified>
</cp:coreProperties>
</file>